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CE2B" w14:textId="00396927" w:rsidR="00C64708" w:rsidRPr="00C64708" w:rsidRDefault="00C64708" w:rsidP="00C64708">
      <w:r w:rsidRPr="00C64708">
        <w:t xml:space="preserve">Noted for his “rich and agile voice” (Arts Knoxville) and “magnetic confidence” (Star Tribune), baritone Aaron Jacob Keeney’s 22-23 season includes a world premiere and a return to two beloved roles. He begins the season as </w:t>
      </w:r>
      <w:proofErr w:type="spellStart"/>
      <w:r w:rsidRPr="00C64708">
        <w:t>Belcore</w:t>
      </w:r>
      <w:proofErr w:type="spellEnd"/>
      <w:r w:rsidRPr="00C64708">
        <w:t xml:space="preserve"> in Donizetti’s </w:t>
      </w:r>
      <w:proofErr w:type="spellStart"/>
      <w:r w:rsidRPr="00C64708">
        <w:rPr>
          <w:i/>
          <w:iCs/>
        </w:rPr>
        <w:t>L’elisir</w:t>
      </w:r>
      <w:proofErr w:type="spellEnd"/>
      <w:r w:rsidRPr="00C64708">
        <w:rPr>
          <w:i/>
          <w:iCs/>
        </w:rPr>
        <w:t xml:space="preserve"> </w:t>
      </w:r>
      <w:proofErr w:type="spellStart"/>
      <w:r w:rsidRPr="00C64708">
        <w:rPr>
          <w:i/>
          <w:iCs/>
        </w:rPr>
        <w:t>d’amore</w:t>
      </w:r>
      <w:proofErr w:type="spellEnd"/>
      <w:r w:rsidRPr="00C64708">
        <w:t xml:space="preserve"> in debuts with both </w:t>
      </w:r>
      <w:r w:rsidRPr="00C64708">
        <w:rPr>
          <w:b/>
          <w:bCs/>
        </w:rPr>
        <w:t>Pacific Opera Project</w:t>
      </w:r>
      <w:r w:rsidRPr="00C64708">
        <w:t xml:space="preserve"> in Los Angeles and </w:t>
      </w:r>
      <w:r w:rsidRPr="00C64708">
        <w:rPr>
          <w:b/>
          <w:bCs/>
        </w:rPr>
        <w:t>Opera in the Heights</w:t>
      </w:r>
      <w:r w:rsidRPr="00C64708">
        <w:t xml:space="preserve"> in Houston. An avid performer of new music, he also creates the roles of Hank Edwards and Passional Civil Servant in </w:t>
      </w:r>
      <w:r w:rsidRPr="00C64708">
        <w:rPr>
          <w:b/>
          <w:bCs/>
        </w:rPr>
        <w:t>Houston Grand Opera</w:t>
      </w:r>
      <w:r w:rsidRPr="00C64708">
        <w:t xml:space="preserve">’s premiere of </w:t>
      </w:r>
      <w:r w:rsidRPr="00C64708">
        <w:rPr>
          <w:i/>
          <w:iCs/>
        </w:rPr>
        <w:t xml:space="preserve">Another City </w:t>
      </w:r>
      <w:r w:rsidRPr="00C64708">
        <w:t xml:space="preserve">by Jeremy Howard Beck and Stephanie Fleischmann. He finishes his season in a return to </w:t>
      </w:r>
      <w:r w:rsidRPr="00C64708">
        <w:rPr>
          <w:b/>
          <w:bCs/>
        </w:rPr>
        <w:t>Minnesota Opera</w:t>
      </w:r>
      <w:r w:rsidRPr="00C64708">
        <w:t xml:space="preserve">, where he covers the title role in </w:t>
      </w:r>
      <w:r w:rsidRPr="00C64708">
        <w:rPr>
          <w:i/>
          <w:iCs/>
        </w:rPr>
        <w:t>Don Giovanni</w:t>
      </w:r>
      <w:r w:rsidRPr="00C64708">
        <w:t>. </w:t>
      </w:r>
    </w:p>
    <w:p w14:paraId="30688F2F" w14:textId="5CB3FE8E" w:rsidR="00C64708" w:rsidRPr="00C64708" w:rsidRDefault="00C64708" w:rsidP="00C64708">
      <w:r w:rsidRPr="00C64708">
        <w:t xml:space="preserve">A 2020-22 Resident Artist at </w:t>
      </w:r>
      <w:r w:rsidRPr="00C64708">
        <w:rPr>
          <w:b/>
          <w:bCs/>
        </w:rPr>
        <w:t>Minnesota Opera</w:t>
      </w:r>
      <w:r w:rsidRPr="00C64708">
        <w:t xml:space="preserve">, Aaron’s roles with the company included </w:t>
      </w:r>
      <w:proofErr w:type="spellStart"/>
      <w:r w:rsidRPr="00C64708">
        <w:t>Ophémon</w:t>
      </w:r>
      <w:proofErr w:type="spellEnd"/>
      <w:r w:rsidRPr="00C64708">
        <w:t xml:space="preserve"> in </w:t>
      </w:r>
      <w:r w:rsidRPr="00C64708">
        <w:rPr>
          <w:i/>
          <w:iCs/>
        </w:rPr>
        <w:t>The Anonymous Lover</w:t>
      </w:r>
      <w:r w:rsidRPr="00C64708">
        <w:t xml:space="preserve">, Sid in </w:t>
      </w:r>
      <w:r w:rsidRPr="00C64708">
        <w:rPr>
          <w:i/>
          <w:iCs/>
        </w:rPr>
        <w:t xml:space="preserve">Albert Herring </w:t>
      </w:r>
      <w:r w:rsidRPr="00C64708">
        <w:t xml:space="preserve">conducted by Jane Glover, and </w:t>
      </w:r>
      <w:proofErr w:type="spellStart"/>
      <w:r w:rsidRPr="00C64708">
        <w:t>Escamillo</w:t>
      </w:r>
      <w:proofErr w:type="spellEnd"/>
      <w:r w:rsidRPr="00C64708">
        <w:t xml:space="preserve"> in </w:t>
      </w:r>
      <w:r w:rsidRPr="00C64708">
        <w:rPr>
          <w:i/>
          <w:iCs/>
        </w:rPr>
        <w:t>Carmen</w:t>
      </w:r>
      <w:r w:rsidRPr="00C64708">
        <w:t xml:space="preserve">, which marked </w:t>
      </w:r>
      <w:proofErr w:type="spellStart"/>
      <w:r w:rsidRPr="00C64708">
        <w:t>Denyce</w:t>
      </w:r>
      <w:proofErr w:type="spellEnd"/>
      <w:r w:rsidRPr="00C64708">
        <w:t xml:space="preserve"> Graves’ directorial debut. He also developed and presented a recital centered on his favorite passage from John Milton’s Paradise Lost, highlighting the works of living composers Kristin </w:t>
      </w:r>
      <w:proofErr w:type="spellStart"/>
      <w:r w:rsidRPr="00C64708">
        <w:t>Kuster</w:t>
      </w:r>
      <w:proofErr w:type="spellEnd"/>
      <w:r w:rsidRPr="00C64708">
        <w:t xml:space="preserve"> and Matt </w:t>
      </w:r>
      <w:proofErr w:type="spellStart"/>
      <w:r w:rsidRPr="00C64708">
        <w:t>Boehler</w:t>
      </w:r>
      <w:proofErr w:type="spellEnd"/>
      <w:r w:rsidRPr="00C64708">
        <w:t xml:space="preserve">. During this </w:t>
      </w:r>
      <w:proofErr w:type="gramStart"/>
      <w:r w:rsidRPr="00C64708">
        <w:t>time</w:t>
      </w:r>
      <w:proofErr w:type="gramEnd"/>
      <w:r w:rsidRPr="00C64708">
        <w:t xml:space="preserve"> he also spent two summers with </w:t>
      </w:r>
      <w:r w:rsidRPr="00C64708">
        <w:rPr>
          <w:b/>
          <w:bCs/>
        </w:rPr>
        <w:t>The Glimmerglass Festival</w:t>
      </w:r>
      <w:r w:rsidRPr="00C64708">
        <w:t xml:space="preserve">, singing </w:t>
      </w:r>
      <w:proofErr w:type="spellStart"/>
      <w:r w:rsidRPr="00C64708">
        <w:t>Moralès</w:t>
      </w:r>
      <w:proofErr w:type="spellEnd"/>
      <w:r w:rsidRPr="00C64708">
        <w:t xml:space="preserve"> and covering </w:t>
      </w:r>
      <w:proofErr w:type="spellStart"/>
      <w:r w:rsidRPr="00C64708">
        <w:t>Escamillo</w:t>
      </w:r>
      <w:proofErr w:type="spellEnd"/>
      <w:r w:rsidRPr="00C64708">
        <w:t xml:space="preserve"> in </w:t>
      </w:r>
      <w:r w:rsidRPr="00C64708">
        <w:rPr>
          <w:i/>
          <w:iCs/>
        </w:rPr>
        <w:t>Carmen</w:t>
      </w:r>
      <w:r w:rsidRPr="00C64708">
        <w:t xml:space="preserve">, singing Second Notary and covering Don Andres in </w:t>
      </w:r>
      <w:r w:rsidRPr="00C64708">
        <w:rPr>
          <w:i/>
          <w:iCs/>
        </w:rPr>
        <w:t>Songbird</w:t>
      </w:r>
      <w:r w:rsidRPr="00C64708">
        <w:t>, and covering Captain von Trapp in </w:t>
      </w:r>
      <w:r w:rsidRPr="00C64708">
        <w:rPr>
          <w:i/>
          <w:iCs/>
        </w:rPr>
        <w:t>The Sound of Music.</w:t>
      </w:r>
      <w:r w:rsidRPr="00C64708">
        <w:t> </w:t>
      </w:r>
    </w:p>
    <w:p w14:paraId="4A4BD969" w14:textId="5B1F595C" w:rsidR="00C64708" w:rsidRPr="00C64708" w:rsidRDefault="00C64708" w:rsidP="00C64708">
      <w:r w:rsidRPr="00C64708">
        <w:t xml:space="preserve">Aaron holds a M.M. in Voice from </w:t>
      </w:r>
      <w:r w:rsidRPr="00C64708">
        <w:rPr>
          <w:b/>
          <w:bCs/>
        </w:rPr>
        <w:t>The Juilliard School</w:t>
      </w:r>
      <w:r w:rsidRPr="00C64708">
        <w:t xml:space="preserve"> in New York. During his studies, he covered several roles and was scheduled to perform </w:t>
      </w:r>
      <w:proofErr w:type="spellStart"/>
      <w:r w:rsidRPr="00C64708">
        <w:t>Schaunard</w:t>
      </w:r>
      <w:proofErr w:type="spellEnd"/>
      <w:r w:rsidRPr="00C64708">
        <w:t xml:space="preserve"> in Puccini’s</w:t>
      </w:r>
      <w:r w:rsidRPr="00C64708">
        <w:rPr>
          <w:i/>
          <w:iCs/>
        </w:rPr>
        <w:t xml:space="preserve"> La </w:t>
      </w:r>
      <w:proofErr w:type="spellStart"/>
      <w:r w:rsidRPr="00C64708">
        <w:rPr>
          <w:i/>
          <w:iCs/>
        </w:rPr>
        <w:t>bohème</w:t>
      </w:r>
      <w:proofErr w:type="spellEnd"/>
      <w:r w:rsidRPr="00C64708">
        <w:t xml:space="preserve">, a role which he had previously covered with </w:t>
      </w:r>
      <w:r w:rsidRPr="00C64708">
        <w:rPr>
          <w:b/>
          <w:bCs/>
        </w:rPr>
        <w:t>Des Moines Metro Opera</w:t>
      </w:r>
      <w:r w:rsidRPr="00C64708">
        <w:t xml:space="preserve"> while also singing the </w:t>
      </w:r>
      <w:proofErr w:type="spellStart"/>
      <w:r w:rsidRPr="00C64708">
        <w:t>Sargeant</w:t>
      </w:r>
      <w:proofErr w:type="spellEnd"/>
      <w:r w:rsidRPr="00C64708">
        <w:t>. He also performed excerpts from</w:t>
      </w:r>
      <w:r w:rsidRPr="00C64708">
        <w:rPr>
          <w:i/>
          <w:iCs/>
        </w:rPr>
        <w:t xml:space="preserve"> Lieder </w:t>
      </w:r>
      <w:proofErr w:type="spellStart"/>
      <w:r w:rsidRPr="00C64708">
        <w:rPr>
          <w:i/>
          <w:iCs/>
        </w:rPr>
        <w:t>eines</w:t>
      </w:r>
      <w:proofErr w:type="spellEnd"/>
      <w:r w:rsidRPr="00C64708">
        <w:rPr>
          <w:i/>
          <w:iCs/>
        </w:rPr>
        <w:t xml:space="preserve"> </w:t>
      </w:r>
      <w:proofErr w:type="spellStart"/>
      <w:r w:rsidRPr="00C64708">
        <w:rPr>
          <w:i/>
          <w:iCs/>
        </w:rPr>
        <w:t>fahrenden</w:t>
      </w:r>
      <w:proofErr w:type="spellEnd"/>
      <w:r w:rsidRPr="00C64708">
        <w:rPr>
          <w:i/>
          <w:iCs/>
        </w:rPr>
        <w:t xml:space="preserve"> </w:t>
      </w:r>
      <w:proofErr w:type="spellStart"/>
      <w:r w:rsidRPr="00C64708">
        <w:rPr>
          <w:i/>
          <w:iCs/>
        </w:rPr>
        <w:t>Gesellen</w:t>
      </w:r>
      <w:proofErr w:type="spellEnd"/>
      <w:r w:rsidRPr="00C64708">
        <w:t xml:space="preserve">, one of his favorite works in any genre, with the </w:t>
      </w:r>
      <w:r w:rsidRPr="00C64708">
        <w:rPr>
          <w:b/>
          <w:bCs/>
        </w:rPr>
        <w:t>Juilliard Lab Orchestra</w:t>
      </w:r>
      <w:r w:rsidRPr="00C64708">
        <w:t xml:space="preserve">. While in school, he also performed Hades Spirit and covered </w:t>
      </w:r>
      <w:proofErr w:type="spellStart"/>
      <w:r w:rsidRPr="00C64708">
        <w:t>Plutone</w:t>
      </w:r>
      <w:proofErr w:type="spellEnd"/>
      <w:r w:rsidRPr="00C64708">
        <w:t xml:space="preserve"> with </w:t>
      </w:r>
      <w:r w:rsidRPr="00C64708">
        <w:rPr>
          <w:b/>
          <w:bCs/>
        </w:rPr>
        <w:t>Apollo's Fire</w:t>
      </w:r>
      <w:r w:rsidRPr="00C64708">
        <w:t>. His other roles and covers include Guglielmo and Don Alfonso (</w:t>
      </w:r>
      <w:proofErr w:type="spellStart"/>
      <w:r w:rsidRPr="00C64708">
        <w:rPr>
          <w:i/>
          <w:iCs/>
        </w:rPr>
        <w:t>Così</w:t>
      </w:r>
      <w:proofErr w:type="spellEnd"/>
      <w:r w:rsidRPr="00C64708">
        <w:rPr>
          <w:i/>
          <w:iCs/>
        </w:rPr>
        <w:t xml:space="preserve"> fan </w:t>
      </w:r>
      <w:proofErr w:type="spellStart"/>
      <w:r w:rsidRPr="00C64708">
        <w:rPr>
          <w:i/>
          <w:iCs/>
        </w:rPr>
        <w:t>tutte</w:t>
      </w:r>
      <w:proofErr w:type="spellEnd"/>
      <w:r w:rsidRPr="00C64708">
        <w:t xml:space="preserve">), </w:t>
      </w:r>
      <w:proofErr w:type="spellStart"/>
      <w:r w:rsidRPr="00C64708">
        <w:t>Leporello</w:t>
      </w:r>
      <w:proofErr w:type="spellEnd"/>
      <w:r w:rsidRPr="00C64708">
        <w:t xml:space="preserve"> (</w:t>
      </w:r>
      <w:r w:rsidRPr="00C64708">
        <w:rPr>
          <w:i/>
          <w:iCs/>
        </w:rPr>
        <w:t>Don Giovanni</w:t>
      </w:r>
      <w:r w:rsidRPr="00C64708">
        <w:t xml:space="preserve">), Dr. </w:t>
      </w:r>
      <w:proofErr w:type="spellStart"/>
      <w:r w:rsidRPr="00C64708">
        <w:t>Rappacini</w:t>
      </w:r>
      <w:proofErr w:type="spellEnd"/>
      <w:r w:rsidRPr="00C64708">
        <w:t xml:space="preserve"> (</w:t>
      </w:r>
      <w:proofErr w:type="spellStart"/>
      <w:r w:rsidRPr="00C64708">
        <w:rPr>
          <w:i/>
          <w:iCs/>
        </w:rPr>
        <w:t>Rappacini's</w:t>
      </w:r>
      <w:proofErr w:type="spellEnd"/>
      <w:r w:rsidRPr="00C64708">
        <w:rPr>
          <w:i/>
          <w:iCs/>
        </w:rPr>
        <w:t xml:space="preserve"> Daughter</w:t>
      </w:r>
      <w:r w:rsidRPr="00C64708">
        <w:t>), Count Almaviva (</w:t>
      </w:r>
      <w:r w:rsidRPr="00C64708">
        <w:rPr>
          <w:i/>
          <w:iCs/>
        </w:rPr>
        <w:t xml:space="preserve">Le </w:t>
      </w:r>
      <w:proofErr w:type="spellStart"/>
      <w:r w:rsidRPr="00C64708">
        <w:rPr>
          <w:i/>
          <w:iCs/>
        </w:rPr>
        <w:t>nozze</w:t>
      </w:r>
      <w:proofErr w:type="spellEnd"/>
      <w:r w:rsidRPr="00C64708">
        <w:rPr>
          <w:i/>
          <w:iCs/>
        </w:rPr>
        <w:t xml:space="preserve"> di Figaro</w:t>
      </w:r>
      <w:r w:rsidRPr="00C64708">
        <w:t>), Speaker and Papageno (</w:t>
      </w:r>
      <w:r w:rsidRPr="00C64708">
        <w:rPr>
          <w:i/>
          <w:iCs/>
        </w:rPr>
        <w:t>The Magic Flute</w:t>
      </w:r>
      <w:r w:rsidRPr="00C64708">
        <w:t xml:space="preserve">), and Dr. </w:t>
      </w:r>
      <w:proofErr w:type="spellStart"/>
      <w:r w:rsidRPr="00C64708">
        <w:t>Falke</w:t>
      </w:r>
      <w:proofErr w:type="spellEnd"/>
      <w:r w:rsidRPr="00C64708">
        <w:t xml:space="preserve"> (</w:t>
      </w:r>
      <w:r w:rsidRPr="00C64708">
        <w:rPr>
          <w:i/>
          <w:iCs/>
        </w:rPr>
        <w:t>Die Fledermaus</w:t>
      </w:r>
      <w:r w:rsidRPr="00C64708">
        <w:t>) with organizations including </w:t>
      </w:r>
      <w:r w:rsidRPr="00C64708">
        <w:rPr>
          <w:b/>
          <w:bCs/>
        </w:rPr>
        <w:t>Juilliard Opera Theater</w:t>
      </w:r>
      <w:r w:rsidRPr="00C64708">
        <w:t xml:space="preserve">, </w:t>
      </w:r>
      <w:r w:rsidRPr="00C64708">
        <w:rPr>
          <w:b/>
          <w:bCs/>
        </w:rPr>
        <w:t>Opera Naples</w:t>
      </w:r>
      <w:r w:rsidRPr="00C64708">
        <w:t>, and </w:t>
      </w:r>
      <w:r w:rsidRPr="00C64708">
        <w:rPr>
          <w:b/>
          <w:bCs/>
        </w:rPr>
        <w:t>Opera on the Avalon</w:t>
      </w:r>
      <w:r w:rsidRPr="00C64708">
        <w:t>.</w:t>
      </w:r>
    </w:p>
    <w:p w14:paraId="710199DC" w14:textId="626607FE" w:rsidR="00C64708" w:rsidRPr="00C64708" w:rsidRDefault="00C64708" w:rsidP="00C64708">
      <w:r w:rsidRPr="00C64708">
        <w:t xml:space="preserve">Aaron holds a special fondness for concert music, and especially enjoys opportunities to connect with audiences in this format. He most recently performed with the </w:t>
      </w:r>
      <w:r w:rsidRPr="00C64708">
        <w:rPr>
          <w:b/>
          <w:bCs/>
        </w:rPr>
        <w:t>Amadeus Chamber Ensemble</w:t>
      </w:r>
      <w:r w:rsidRPr="00C64708">
        <w:t xml:space="preserve"> in Knoxville, Tennessee, in a concert featuring music from nearly all of Mozart’s operas. Other concert highlights include excerpts of Haydn’s </w:t>
      </w:r>
      <w:r w:rsidRPr="00C64708">
        <w:rPr>
          <w:i/>
          <w:iCs/>
        </w:rPr>
        <w:t xml:space="preserve">Creation </w:t>
      </w:r>
      <w:r w:rsidRPr="00C64708">
        <w:t xml:space="preserve">with the </w:t>
      </w:r>
      <w:r w:rsidRPr="00C64708">
        <w:rPr>
          <w:b/>
          <w:bCs/>
        </w:rPr>
        <w:t>Bach Ensemble Chorus</w:t>
      </w:r>
      <w:r w:rsidRPr="00C64708">
        <w:t xml:space="preserve"> in Naples, Florida and Bach’s </w:t>
      </w:r>
      <w:r w:rsidRPr="00C64708">
        <w:rPr>
          <w:i/>
          <w:iCs/>
        </w:rPr>
        <w:t xml:space="preserve">St. John Passion </w:t>
      </w:r>
      <w:r w:rsidRPr="00C64708">
        <w:t>with the</w:t>
      </w:r>
      <w:r w:rsidRPr="00C64708">
        <w:rPr>
          <w:b/>
          <w:bCs/>
        </w:rPr>
        <w:t xml:space="preserve"> Wayne Oratorio Society</w:t>
      </w:r>
      <w:r w:rsidRPr="00C64708">
        <w:t>.</w:t>
      </w:r>
    </w:p>
    <w:p w14:paraId="65787DE9" w14:textId="77777777" w:rsidR="00C64708" w:rsidRPr="00C64708" w:rsidRDefault="00C64708" w:rsidP="00C64708">
      <w:r w:rsidRPr="00C64708">
        <w:t>Aaron is a recipient of the Novick Career Advancement Grant from</w:t>
      </w:r>
      <w:r w:rsidRPr="00C64708">
        <w:rPr>
          <w:b/>
          <w:bCs/>
        </w:rPr>
        <w:t xml:space="preserve"> The Juilliard School</w:t>
      </w:r>
      <w:r w:rsidRPr="00C64708">
        <w:t>, as well as the Nelson Eddy Award from the</w:t>
      </w:r>
      <w:r w:rsidRPr="00C64708">
        <w:rPr>
          <w:b/>
          <w:bCs/>
        </w:rPr>
        <w:t xml:space="preserve"> Nelson Eddy Appreciation Society</w:t>
      </w:r>
      <w:r w:rsidRPr="00C64708">
        <w:t xml:space="preserve">. He received an Encouragement Award from the </w:t>
      </w:r>
      <w:r w:rsidRPr="00C64708">
        <w:rPr>
          <w:b/>
          <w:bCs/>
        </w:rPr>
        <w:t xml:space="preserve">Gerda </w:t>
      </w:r>
      <w:proofErr w:type="spellStart"/>
      <w:r w:rsidRPr="00C64708">
        <w:rPr>
          <w:b/>
          <w:bCs/>
        </w:rPr>
        <w:t>Lissner</w:t>
      </w:r>
      <w:proofErr w:type="spellEnd"/>
      <w:r w:rsidRPr="00C64708">
        <w:rPr>
          <w:b/>
          <w:bCs/>
        </w:rPr>
        <w:t xml:space="preserve"> Song Competition</w:t>
      </w:r>
      <w:r w:rsidRPr="00C64708">
        <w:t xml:space="preserve"> in 2019.</w:t>
      </w:r>
    </w:p>
    <w:p w14:paraId="76E1ED03" w14:textId="77777777" w:rsidR="00364E35" w:rsidRDefault="00C64708"/>
    <w:sectPr w:rsidR="00364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08"/>
    <w:rsid w:val="00700D7C"/>
    <w:rsid w:val="00992D2B"/>
    <w:rsid w:val="00C64708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54E6D"/>
  <w15:chartTrackingRefBased/>
  <w15:docId w15:val="{5B2A7789-7674-4A35-8B1D-15B51C5E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Company>University of Maryland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Marie Filloux</dc:creator>
  <cp:keywords/>
  <dc:description/>
  <cp:lastModifiedBy>Veronique Marie Filloux</cp:lastModifiedBy>
  <cp:revision>1</cp:revision>
  <dcterms:created xsi:type="dcterms:W3CDTF">2023-03-30T21:23:00Z</dcterms:created>
  <dcterms:modified xsi:type="dcterms:W3CDTF">2023-03-30T21:24:00Z</dcterms:modified>
</cp:coreProperties>
</file>